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70" w:rsidRDefault="00F72870" w:rsidP="00F72870">
      <w:pPr>
        <w:spacing w:after="0" w:line="240" w:lineRule="auto"/>
        <w:jc w:val="both"/>
        <w:rPr>
          <w:rFonts w:ascii="Calibri" w:hAnsi="Calibri" w:cs="Calibri"/>
          <w:b/>
        </w:rPr>
      </w:pPr>
      <w:r w:rsidRPr="00351519">
        <w:rPr>
          <w:b/>
        </w:rPr>
        <w:t xml:space="preserve">Czwartek </w:t>
      </w:r>
      <w:r w:rsidRPr="00351519">
        <w:rPr>
          <w:rFonts w:ascii="Calibri" w:hAnsi="Calibri" w:cs="Calibri"/>
          <w:b/>
        </w:rPr>
        <w:t>-temat: Rytm dnia i nocy.</w:t>
      </w:r>
    </w:p>
    <w:p w:rsidR="00F72870" w:rsidRDefault="00F72870" w:rsidP="00F72870">
      <w:pPr>
        <w:spacing w:after="0" w:line="240" w:lineRule="auto"/>
        <w:jc w:val="both"/>
        <w:rPr>
          <w:rFonts w:ascii="Calibri" w:hAnsi="Calibri" w:cs="Calibri"/>
          <w:b/>
        </w:rPr>
      </w:pPr>
    </w:p>
    <w:p w:rsidR="00F72870" w:rsidRDefault="00F72870" w:rsidP="00F7287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351519">
        <w:rPr>
          <w:b/>
        </w:rPr>
        <w:t>Zabawa ruchowa z gazetami</w:t>
      </w:r>
      <w:r>
        <w:t>. Rozdajemy</w:t>
      </w:r>
      <w:r w:rsidRPr="00351519">
        <w:t xml:space="preserve"> dzieciom strony z gaze</w:t>
      </w:r>
      <w:r>
        <w:t>ty i prosimy</w:t>
      </w:r>
      <w:r w:rsidRPr="00351519">
        <w:t xml:space="preserve">, aby wykonywały nimi różne czynności: falowały, machały, zwijały w rulon, zgniatały w kulę, rzucały kulami do siebie, celowały kulami do kosza. Na koniec zabawy </w:t>
      </w:r>
      <w:r>
        <w:t xml:space="preserve">prosimy </w:t>
      </w:r>
      <w:r w:rsidRPr="00351519">
        <w:t xml:space="preserve">dzieci </w:t>
      </w:r>
      <w:r>
        <w:t>o posprzątanie. Rozwijamy ogólną sprawność ruchową</w:t>
      </w:r>
      <w:r w:rsidRPr="00351519">
        <w:t>.</w:t>
      </w:r>
    </w:p>
    <w:p w:rsidR="00F72870" w:rsidRDefault="00F72870" w:rsidP="00F72870">
      <w:pPr>
        <w:spacing w:after="0" w:line="240" w:lineRule="auto"/>
        <w:jc w:val="both"/>
      </w:pPr>
    </w:p>
    <w:p w:rsidR="00F72870" w:rsidRPr="00180DA9" w:rsidRDefault="00F72870" w:rsidP="00F72870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80DA9">
        <w:rPr>
          <w:b/>
        </w:rPr>
        <w:t>Mamo/tato będziemy ćwiczyć umiejętność dostrzegania rytmu i kontynuowania go. Zabawa matematyczna –układamy rytmy „Dzień i noc”.</w:t>
      </w: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  <w:r w:rsidRPr="00D562AF">
        <w:t xml:space="preserve"> Potrzebujemy: pasek papieru, na którym rodzic przykleja do połowy paska naprzemiennie dwa liczmany </w:t>
      </w:r>
      <w:r w:rsidRPr="007C2732">
        <w:rPr>
          <w:i/>
        </w:rPr>
        <w:t xml:space="preserve">słoneczko, księżyc(gwiazdka) </w:t>
      </w:r>
      <w:r w:rsidRPr="00D562AF">
        <w:t xml:space="preserve"> a dziecko dokańcza rytm.</w:t>
      </w: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  <w:r>
        <w:t xml:space="preserve">Inna wersja zabawy: </w:t>
      </w:r>
      <w:r w:rsidRPr="006E62DE">
        <w:rPr>
          <w:b/>
        </w:rPr>
        <w:t>Zabawa „Układanie makaronu”.</w:t>
      </w:r>
      <w:r>
        <w:t xml:space="preserve"> Należy przygotować kolorowy makaron(lub makaron o odmiennym kształcie), aby zachęcić dziecko do zabawy. Najpierw rodzic demonstruje dziecku przebieg zabawy. Układamy na stole makaron w dwóch kolorach(lub kształtach) i naprzemiennie tworzymy rytm. </w:t>
      </w: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</w:p>
    <w:p w:rsidR="00F72870" w:rsidRDefault="00F72870" w:rsidP="00F72870">
      <w:pPr>
        <w:pStyle w:val="Akapitzlist"/>
        <w:spacing w:after="0" w:line="240" w:lineRule="auto"/>
        <w:ind w:left="390"/>
        <w:jc w:val="both"/>
      </w:pPr>
    </w:p>
    <w:p w:rsidR="00F72870" w:rsidRDefault="00F72870" w:rsidP="00F7287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004D80">
        <w:rPr>
          <w:b/>
        </w:rPr>
        <w:t>Mamo/tato pomóż mi układać puzzle.</w:t>
      </w:r>
      <w:r w:rsidRPr="00004D80">
        <w:t xml:space="preserve"> Doskonalenie percepcji wzrokowej.</w:t>
      </w:r>
    </w:p>
    <w:p w:rsidR="00F72870" w:rsidRDefault="00F72870" w:rsidP="00F72870">
      <w:pPr>
        <w:pStyle w:val="Akapitzlist"/>
        <w:spacing w:after="0" w:line="240" w:lineRule="auto"/>
        <w:jc w:val="both"/>
        <w:rPr>
          <w:b/>
        </w:rPr>
      </w:pPr>
    </w:p>
    <w:p w:rsidR="00F72870" w:rsidRPr="006E62DE" w:rsidRDefault="00F72870" w:rsidP="00F72870">
      <w:pPr>
        <w:pStyle w:val="Akapitzlist"/>
        <w:numPr>
          <w:ilvl w:val="0"/>
          <w:numId w:val="1"/>
        </w:numPr>
        <w:rPr>
          <w:b/>
        </w:rPr>
      </w:pPr>
      <w:r w:rsidRPr="006E62DE">
        <w:rPr>
          <w:b/>
        </w:rPr>
        <w:t>Zabawa ruchowa z wyliczanką: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Jeden, dwa, jeden, dwa (dziecko tupie w miejscu na przemian prawą i lewą nogą)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Pewna pani miała psa.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Trzy i cztery, trzy i cztery (dziecko robi kroki do przodu)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Pies ten miał dziwne maniery.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Pięć i sześć, pięć i sześć (dziecko klaszcze w dłonie)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Pies ten kości nie chciał jeść.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Siedem, osiem, siedem, osiem (dziecko robi krok do tyłu)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Wciąż o lody tylko prosił.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Dziewięć, dziesięć, dziewięć, dziesięć (dziecko podskakują obunóż)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Kto te lody mu przyniesie?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Może ja, może ty? (dziecko pokazuje paluszkiem na siebie, a potem na rodzica)</w:t>
      </w:r>
    </w:p>
    <w:p w:rsidR="00F72870" w:rsidRDefault="00F72870" w:rsidP="00F72870">
      <w:pPr>
        <w:pStyle w:val="Akapitzlist"/>
        <w:rPr>
          <w:i/>
        </w:rPr>
      </w:pPr>
      <w:r>
        <w:rPr>
          <w:i/>
        </w:rPr>
        <w:t>Licz od nowa: raz, dwa, trzy…</w:t>
      </w:r>
    </w:p>
    <w:p w:rsidR="00F72870" w:rsidRDefault="00F72870" w:rsidP="00F72870">
      <w:pPr>
        <w:pStyle w:val="Akapitzlist"/>
        <w:spacing w:after="0" w:line="240" w:lineRule="auto"/>
        <w:jc w:val="both"/>
      </w:pPr>
    </w:p>
    <w:p w:rsidR="00F72870" w:rsidRDefault="00F72870" w:rsidP="00F72870">
      <w:pPr>
        <w:pStyle w:val="Akapitzlist"/>
        <w:spacing w:after="0" w:line="240" w:lineRule="auto"/>
        <w:jc w:val="both"/>
      </w:pPr>
    </w:p>
    <w:p w:rsidR="00A8467A" w:rsidRDefault="00A8467A"/>
    <w:sectPr w:rsidR="00A8467A" w:rsidSect="00A8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38B"/>
    <w:multiLevelType w:val="hybridMultilevel"/>
    <w:tmpl w:val="DE446828"/>
    <w:lvl w:ilvl="0" w:tplc="3028F3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F72870"/>
    <w:rsid w:val="00A8467A"/>
    <w:rsid w:val="00F7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8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2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2020-03-26T23:11:00Z</dcterms:created>
  <dcterms:modified xsi:type="dcterms:W3CDTF">2020-03-26T23:12:00Z</dcterms:modified>
</cp:coreProperties>
</file>