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B0" w:rsidRDefault="00F25CB9" w:rsidP="00F25CB9">
      <w:pPr>
        <w:jc w:val="center"/>
        <w:rPr>
          <w:b/>
        </w:rPr>
      </w:pPr>
      <w:r w:rsidRPr="00F25CB9">
        <w:rPr>
          <w:b/>
        </w:rPr>
        <w:t>ZABAWY LOGOPEDYCZNE DLA DZIECI</w:t>
      </w:r>
    </w:p>
    <w:p w:rsidR="00F25CB9" w:rsidRPr="00A04DB7" w:rsidRDefault="00F25CB9" w:rsidP="00F25CB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Zabawy do </w:t>
      </w:r>
      <w:r w:rsidR="00A04DB7">
        <w:rPr>
          <w:b/>
        </w:rPr>
        <w:t xml:space="preserve">utrwalenie głosek </w:t>
      </w:r>
      <w:proofErr w:type="spellStart"/>
      <w:r w:rsidR="00A04DB7">
        <w:rPr>
          <w:b/>
          <w:i/>
        </w:rPr>
        <w:t>f,w</w:t>
      </w:r>
      <w:proofErr w:type="spellEnd"/>
      <w:r w:rsidR="005826E5">
        <w:rPr>
          <w:b/>
          <w:i/>
        </w:rPr>
        <w:t xml:space="preserve">. </w:t>
      </w:r>
      <w:r w:rsidR="005826E5">
        <w:rPr>
          <w:b/>
        </w:rPr>
        <w:t>Różnicowanie głosek:</w:t>
      </w:r>
    </w:p>
    <w:p w:rsidR="00A04DB7" w:rsidRDefault="00A04DB7" w:rsidP="00A04DB7">
      <w:pPr>
        <w:pStyle w:val="Akapitzlist"/>
        <w:numPr>
          <w:ilvl w:val="0"/>
          <w:numId w:val="2"/>
        </w:numPr>
      </w:pPr>
      <w:r>
        <w:t xml:space="preserve">Ćwiczenia przygotowujące do poprawnej wymowy głosek (w, f): </w:t>
      </w:r>
    </w:p>
    <w:p w:rsidR="00A04DB7" w:rsidRDefault="00A04DB7" w:rsidP="00A04DB7">
      <w:pPr>
        <w:pStyle w:val="Akapitzlist"/>
        <w:ind w:left="1080"/>
      </w:pPr>
      <w:r>
        <w:t xml:space="preserve">- przygryzanie dolnej wargi górnymi zębami; </w:t>
      </w:r>
    </w:p>
    <w:p w:rsidR="00A04DB7" w:rsidRDefault="00A04DB7" w:rsidP="00A04DB7">
      <w:pPr>
        <w:pStyle w:val="Akapitzlist"/>
        <w:ind w:left="1080"/>
      </w:pPr>
      <w:r>
        <w:t xml:space="preserve">- „czesanie” dolnej wargi górnymi zębami; </w:t>
      </w:r>
    </w:p>
    <w:p w:rsidR="00A04DB7" w:rsidRDefault="00A04DB7" w:rsidP="00A04DB7">
      <w:pPr>
        <w:pStyle w:val="Akapitzlist"/>
        <w:ind w:left="1080"/>
      </w:pPr>
      <w:r>
        <w:t>- zasłanianie zębów wargami.</w:t>
      </w:r>
    </w:p>
    <w:p w:rsidR="00A04DB7" w:rsidRDefault="00A04DB7" w:rsidP="00A04DB7">
      <w:pPr>
        <w:ind w:firstLine="708"/>
      </w:pPr>
      <w:r>
        <w:t xml:space="preserve">b)  Powtarzanie sylab, przedłużając wymowę głosek (w, f): </w:t>
      </w:r>
    </w:p>
    <w:p w:rsidR="00A04DB7" w:rsidRDefault="005826E5" w:rsidP="005826E5">
      <w:pPr>
        <w:spacing w:after="0" w:line="240" w:lineRule="auto"/>
        <w:ind w:left="708"/>
      </w:pPr>
      <w:r>
        <w:t xml:space="preserve">      </w:t>
      </w:r>
      <w:proofErr w:type="spellStart"/>
      <w:r w:rsidR="00A04DB7">
        <w:t>fa</w:t>
      </w:r>
      <w:proofErr w:type="spellEnd"/>
      <w:r w:rsidR="00A04DB7">
        <w:t xml:space="preserve">, </w:t>
      </w:r>
      <w:proofErr w:type="spellStart"/>
      <w:r w:rsidR="00A04DB7">
        <w:t>fo</w:t>
      </w:r>
      <w:proofErr w:type="spellEnd"/>
      <w:r w:rsidR="00A04DB7">
        <w:t xml:space="preserve">, </w:t>
      </w:r>
      <w:proofErr w:type="spellStart"/>
      <w:r w:rsidR="00A04DB7">
        <w:t>fe</w:t>
      </w:r>
      <w:proofErr w:type="spellEnd"/>
      <w:r w:rsidR="00A04DB7">
        <w:t xml:space="preserve">, fu, fi, </w:t>
      </w:r>
      <w:proofErr w:type="spellStart"/>
      <w:r w:rsidR="00A04DB7">
        <w:t>fy</w:t>
      </w:r>
      <w:proofErr w:type="spellEnd"/>
    </w:p>
    <w:p w:rsidR="00A04DB7" w:rsidRDefault="005826E5" w:rsidP="00A04DB7">
      <w:pPr>
        <w:spacing w:after="0" w:line="240" w:lineRule="auto"/>
        <w:ind w:firstLine="708"/>
      </w:pPr>
      <w:r>
        <w:t xml:space="preserve">      </w:t>
      </w:r>
      <w:proofErr w:type="spellStart"/>
      <w:r w:rsidR="00A04DB7">
        <w:t>a-fa</w:t>
      </w:r>
      <w:proofErr w:type="spellEnd"/>
      <w:r w:rsidR="00A04DB7">
        <w:t xml:space="preserve">, </w:t>
      </w:r>
      <w:proofErr w:type="spellStart"/>
      <w:r w:rsidR="00A04DB7">
        <w:t>o-fo</w:t>
      </w:r>
      <w:proofErr w:type="spellEnd"/>
      <w:r w:rsidR="00A04DB7">
        <w:t xml:space="preserve">, e-fe, u-fu, i-fi, </w:t>
      </w:r>
      <w:proofErr w:type="spellStart"/>
      <w:r w:rsidR="00A04DB7">
        <w:t>y-fy</w:t>
      </w:r>
      <w:proofErr w:type="spellEnd"/>
      <w:r w:rsidR="00A04DB7">
        <w:t xml:space="preserve"> </w:t>
      </w:r>
    </w:p>
    <w:p w:rsidR="00A04DB7" w:rsidRDefault="005826E5" w:rsidP="00A04DB7">
      <w:pPr>
        <w:spacing w:after="0" w:line="240" w:lineRule="auto"/>
        <w:ind w:firstLine="708"/>
      </w:pPr>
      <w:r>
        <w:t xml:space="preserve">      </w:t>
      </w:r>
      <w:proofErr w:type="spellStart"/>
      <w:r w:rsidR="00A04DB7">
        <w:t>af</w:t>
      </w:r>
      <w:proofErr w:type="spellEnd"/>
      <w:r w:rsidR="00A04DB7">
        <w:t xml:space="preserve">, of, ef, uf, </w:t>
      </w:r>
      <w:proofErr w:type="spellStart"/>
      <w:r w:rsidR="00A04DB7">
        <w:t>if</w:t>
      </w:r>
      <w:proofErr w:type="spellEnd"/>
      <w:r w:rsidR="00A04DB7">
        <w:t xml:space="preserve">, </w:t>
      </w:r>
      <w:proofErr w:type="spellStart"/>
      <w:r w:rsidR="00A04DB7">
        <w:t>yf</w:t>
      </w:r>
      <w:proofErr w:type="spellEnd"/>
      <w:r w:rsidR="00A04DB7">
        <w:t xml:space="preserve"> </w:t>
      </w:r>
    </w:p>
    <w:p w:rsidR="00A04DB7" w:rsidRDefault="005826E5" w:rsidP="00A04DB7">
      <w:pPr>
        <w:spacing w:after="0" w:line="240" w:lineRule="auto"/>
        <w:ind w:firstLine="708"/>
      </w:pPr>
      <w:r>
        <w:t xml:space="preserve">      </w:t>
      </w:r>
      <w:proofErr w:type="spellStart"/>
      <w:r w:rsidR="00A04DB7">
        <w:t>faf</w:t>
      </w:r>
      <w:proofErr w:type="spellEnd"/>
      <w:r w:rsidR="00A04DB7">
        <w:t xml:space="preserve">, </w:t>
      </w:r>
      <w:proofErr w:type="spellStart"/>
      <w:r w:rsidR="00A04DB7">
        <w:t>fof</w:t>
      </w:r>
      <w:proofErr w:type="spellEnd"/>
      <w:r w:rsidR="00A04DB7">
        <w:t xml:space="preserve">, </w:t>
      </w:r>
      <w:proofErr w:type="spellStart"/>
      <w:r w:rsidR="00A04DB7">
        <w:t>fef</w:t>
      </w:r>
      <w:proofErr w:type="spellEnd"/>
      <w:r w:rsidR="00A04DB7">
        <w:t xml:space="preserve">, </w:t>
      </w:r>
      <w:proofErr w:type="spellStart"/>
      <w:r w:rsidR="00A04DB7">
        <w:t>fuf</w:t>
      </w:r>
      <w:proofErr w:type="spellEnd"/>
      <w:r w:rsidR="00A04DB7">
        <w:t xml:space="preserve">, </w:t>
      </w:r>
      <w:proofErr w:type="spellStart"/>
      <w:r w:rsidR="00A04DB7">
        <w:t>fif</w:t>
      </w:r>
      <w:proofErr w:type="spellEnd"/>
      <w:r w:rsidR="00A04DB7">
        <w:t>, Fyn</w:t>
      </w:r>
    </w:p>
    <w:p w:rsidR="00A04DB7" w:rsidRDefault="005826E5" w:rsidP="00A04DB7">
      <w:pPr>
        <w:spacing w:after="0" w:line="240" w:lineRule="auto"/>
        <w:ind w:firstLine="708"/>
      </w:pPr>
      <w:r>
        <w:t xml:space="preserve">    </w:t>
      </w:r>
      <w:r w:rsidR="00A04DB7">
        <w:t xml:space="preserve"> </w:t>
      </w:r>
      <w:r>
        <w:t xml:space="preserve"> </w:t>
      </w:r>
      <w:proofErr w:type="spellStart"/>
      <w:r w:rsidR="00A04DB7">
        <w:t>wa</w:t>
      </w:r>
      <w:proofErr w:type="spellEnd"/>
      <w:r w:rsidR="00A04DB7">
        <w:t xml:space="preserve">, </w:t>
      </w:r>
      <w:proofErr w:type="spellStart"/>
      <w:r w:rsidR="00A04DB7">
        <w:t>wo</w:t>
      </w:r>
      <w:proofErr w:type="spellEnd"/>
      <w:r w:rsidR="00A04DB7">
        <w:t xml:space="preserve">, we, wu, </w:t>
      </w:r>
      <w:proofErr w:type="spellStart"/>
      <w:r w:rsidR="00A04DB7">
        <w:t>wi</w:t>
      </w:r>
      <w:proofErr w:type="spellEnd"/>
      <w:r w:rsidR="00A04DB7">
        <w:t xml:space="preserve">, wy </w:t>
      </w:r>
    </w:p>
    <w:p w:rsidR="00A04DB7" w:rsidRDefault="005826E5" w:rsidP="00A04DB7">
      <w:pPr>
        <w:spacing w:after="0" w:line="240" w:lineRule="auto"/>
        <w:ind w:firstLine="708"/>
      </w:pPr>
      <w:r>
        <w:t xml:space="preserve">      </w:t>
      </w:r>
      <w:r w:rsidR="00A04DB7">
        <w:t>a</w:t>
      </w:r>
      <w:r>
        <w:t xml:space="preserve"> </w:t>
      </w:r>
      <w:r w:rsidR="00A04DB7">
        <w:t>-</w:t>
      </w:r>
      <w:proofErr w:type="spellStart"/>
      <w:r w:rsidR="00A04DB7">
        <w:t>wa</w:t>
      </w:r>
      <w:proofErr w:type="spellEnd"/>
      <w:r w:rsidR="00A04DB7">
        <w:t xml:space="preserve">, </w:t>
      </w:r>
      <w:proofErr w:type="spellStart"/>
      <w:r w:rsidR="00A04DB7">
        <w:t>o-wo</w:t>
      </w:r>
      <w:proofErr w:type="spellEnd"/>
      <w:r w:rsidR="00A04DB7">
        <w:t xml:space="preserve">, e-we, u-wu, </w:t>
      </w:r>
      <w:proofErr w:type="spellStart"/>
      <w:r w:rsidR="00A04DB7">
        <w:t>i-wi</w:t>
      </w:r>
      <w:proofErr w:type="spellEnd"/>
      <w:r w:rsidR="00A04DB7">
        <w:t xml:space="preserve">, </w:t>
      </w:r>
      <w:proofErr w:type="spellStart"/>
      <w:r w:rsidR="00A04DB7">
        <w:t>y-wy</w:t>
      </w:r>
      <w:proofErr w:type="spellEnd"/>
      <w:r w:rsidR="00A04DB7">
        <w:t xml:space="preserve"> </w:t>
      </w:r>
    </w:p>
    <w:p w:rsidR="00A04DB7" w:rsidRDefault="005826E5" w:rsidP="00A04DB7">
      <w:pPr>
        <w:spacing w:after="0" w:line="240" w:lineRule="auto"/>
        <w:ind w:firstLine="708"/>
      </w:pPr>
      <w:r>
        <w:t xml:space="preserve">      </w:t>
      </w:r>
      <w:proofErr w:type="spellStart"/>
      <w:r w:rsidR="00A04DB7">
        <w:t>wa-fa</w:t>
      </w:r>
      <w:proofErr w:type="spellEnd"/>
      <w:r w:rsidR="00A04DB7">
        <w:t xml:space="preserve">, </w:t>
      </w:r>
      <w:proofErr w:type="spellStart"/>
      <w:r w:rsidR="00A04DB7">
        <w:t>wo-fo</w:t>
      </w:r>
      <w:proofErr w:type="spellEnd"/>
      <w:r w:rsidR="00A04DB7">
        <w:t xml:space="preserve">, we-fe, wu-fu, </w:t>
      </w:r>
      <w:proofErr w:type="spellStart"/>
      <w:r w:rsidR="00A04DB7">
        <w:t>wi-fi</w:t>
      </w:r>
      <w:proofErr w:type="spellEnd"/>
      <w:r w:rsidR="00A04DB7">
        <w:t xml:space="preserve">, </w:t>
      </w:r>
      <w:proofErr w:type="spellStart"/>
      <w:r w:rsidR="00A04DB7">
        <w:t>wy-fy</w:t>
      </w:r>
      <w:proofErr w:type="spellEnd"/>
      <w:r w:rsidR="00A04DB7">
        <w:t xml:space="preserve"> </w:t>
      </w:r>
    </w:p>
    <w:p w:rsidR="00A04DB7" w:rsidRDefault="005826E5" w:rsidP="00A04DB7">
      <w:pPr>
        <w:spacing w:after="0" w:line="240" w:lineRule="auto"/>
        <w:ind w:firstLine="708"/>
      </w:pPr>
      <w:r>
        <w:t xml:space="preserve">      </w:t>
      </w:r>
      <w:proofErr w:type="spellStart"/>
      <w:r w:rsidR="00A04DB7">
        <w:t>waf</w:t>
      </w:r>
      <w:proofErr w:type="spellEnd"/>
      <w:r w:rsidR="00A04DB7">
        <w:t xml:space="preserve">, </w:t>
      </w:r>
      <w:proofErr w:type="spellStart"/>
      <w:r w:rsidR="00A04DB7">
        <w:t>wof</w:t>
      </w:r>
      <w:proofErr w:type="spellEnd"/>
      <w:r w:rsidR="00A04DB7">
        <w:t xml:space="preserve">, </w:t>
      </w:r>
      <w:proofErr w:type="spellStart"/>
      <w:r w:rsidR="00A04DB7">
        <w:t>wef</w:t>
      </w:r>
      <w:proofErr w:type="spellEnd"/>
      <w:r w:rsidR="00A04DB7">
        <w:t xml:space="preserve">, </w:t>
      </w:r>
      <w:proofErr w:type="spellStart"/>
      <w:r w:rsidR="00A04DB7">
        <w:t>wuf</w:t>
      </w:r>
      <w:proofErr w:type="spellEnd"/>
      <w:r w:rsidR="00A04DB7">
        <w:t xml:space="preserve">, </w:t>
      </w:r>
      <w:proofErr w:type="spellStart"/>
      <w:r w:rsidR="00A04DB7">
        <w:t>wif</w:t>
      </w:r>
      <w:proofErr w:type="spellEnd"/>
      <w:r w:rsidR="00A04DB7">
        <w:t xml:space="preserve">, </w:t>
      </w:r>
      <w:proofErr w:type="spellStart"/>
      <w:r w:rsidR="00A04DB7">
        <w:t>wyf</w:t>
      </w:r>
      <w:proofErr w:type="spellEnd"/>
    </w:p>
    <w:p w:rsidR="00A04DB7" w:rsidRDefault="00A04DB7" w:rsidP="00A04DB7">
      <w:pPr>
        <w:spacing w:after="0" w:line="240" w:lineRule="auto"/>
        <w:ind w:firstLine="708"/>
      </w:pPr>
    </w:p>
    <w:p w:rsidR="00A04DB7" w:rsidRDefault="00A04DB7" w:rsidP="00A04DB7">
      <w:pPr>
        <w:pStyle w:val="Akapitzlist"/>
        <w:numPr>
          <w:ilvl w:val="0"/>
          <w:numId w:val="2"/>
        </w:numPr>
        <w:spacing w:after="0" w:line="240" w:lineRule="auto"/>
      </w:pPr>
      <w:r>
        <w:t>Przykładowe wyrazy do powtarzania:</w:t>
      </w:r>
    </w:p>
    <w:p w:rsidR="005826E5" w:rsidRDefault="005826E5" w:rsidP="00A04DB7">
      <w:pPr>
        <w:pStyle w:val="Akapitzlist"/>
        <w:spacing w:after="0" w:line="240" w:lineRule="auto"/>
        <w:ind w:left="1080"/>
      </w:pPr>
    </w:p>
    <w:p w:rsidR="00A04DB7" w:rsidRDefault="00A04DB7" w:rsidP="00A04DB7">
      <w:pPr>
        <w:pStyle w:val="Akapitzlist"/>
        <w:spacing w:after="0" w:line="240" w:lineRule="auto"/>
        <w:ind w:left="1080"/>
      </w:pPr>
      <w:r>
        <w:t>Fale, foka, fajka, fotel, farba, fasola</w:t>
      </w:r>
    </w:p>
    <w:p w:rsidR="005826E5" w:rsidRDefault="005826E5" w:rsidP="00A04DB7">
      <w:pPr>
        <w:pStyle w:val="Akapitzlist"/>
        <w:spacing w:after="0" w:line="240" w:lineRule="auto"/>
        <w:ind w:left="1080"/>
      </w:pPr>
      <w:r>
        <w:t>Lufa, szafa, kufel, szuflada, żyrafa, gofry</w:t>
      </w:r>
    </w:p>
    <w:p w:rsidR="005826E5" w:rsidRDefault="005826E5" w:rsidP="00A04DB7">
      <w:pPr>
        <w:pStyle w:val="Akapitzlist"/>
        <w:spacing w:after="0" w:line="240" w:lineRule="auto"/>
        <w:ind w:left="1080"/>
      </w:pPr>
      <w:r>
        <w:t>Kilof, szeryf, golf, szef, autograf,</w:t>
      </w:r>
    </w:p>
    <w:p w:rsidR="005826E5" w:rsidRDefault="005826E5" w:rsidP="00A04DB7">
      <w:pPr>
        <w:pStyle w:val="Akapitzlist"/>
        <w:spacing w:after="0" w:line="240" w:lineRule="auto"/>
        <w:ind w:left="1080"/>
      </w:pPr>
      <w:r>
        <w:t>Waga, walec, wąsy, wyspa, wąż, worek</w:t>
      </w:r>
    </w:p>
    <w:p w:rsidR="005826E5" w:rsidRDefault="005826E5" w:rsidP="00A04DB7">
      <w:pPr>
        <w:pStyle w:val="Akapitzlist"/>
        <w:spacing w:after="0" w:line="240" w:lineRule="auto"/>
        <w:ind w:left="1080"/>
      </w:pPr>
      <w:r>
        <w:t>Kawa, sowa, mewa, owoce, trawa, dywan</w:t>
      </w:r>
    </w:p>
    <w:p w:rsidR="005826E5" w:rsidRDefault="005826E5" w:rsidP="00A04DB7">
      <w:pPr>
        <w:pStyle w:val="Akapitzlist"/>
        <w:spacing w:after="0" w:line="240" w:lineRule="auto"/>
        <w:ind w:left="1080"/>
      </w:pPr>
    </w:p>
    <w:p w:rsidR="005826E5" w:rsidRDefault="005826E5" w:rsidP="005826E5">
      <w:pPr>
        <w:pStyle w:val="Akapitzlist"/>
        <w:numPr>
          <w:ilvl w:val="0"/>
          <w:numId w:val="2"/>
        </w:numPr>
        <w:spacing w:after="0" w:line="240" w:lineRule="auto"/>
      </w:pPr>
      <w:r>
        <w:t>Przykładowe zdania do powtarzania:</w:t>
      </w:r>
    </w:p>
    <w:p w:rsidR="005826E5" w:rsidRDefault="005826E5" w:rsidP="005826E5">
      <w:pPr>
        <w:pStyle w:val="Akapitzlist"/>
        <w:spacing w:after="0" w:line="240" w:lineRule="auto"/>
        <w:ind w:left="1080"/>
      </w:pPr>
    </w:p>
    <w:p w:rsidR="005826E5" w:rsidRDefault="005826E5" w:rsidP="005826E5">
      <w:pPr>
        <w:pStyle w:val="Akapitzlist"/>
        <w:spacing w:after="0" w:line="240" w:lineRule="auto"/>
        <w:ind w:left="1080"/>
      </w:pPr>
      <w:r>
        <w:t>W szafie wiszą dwa futra.</w:t>
      </w:r>
    </w:p>
    <w:p w:rsidR="005826E5" w:rsidRDefault="005826E5" w:rsidP="005826E5">
      <w:pPr>
        <w:pStyle w:val="Akapitzlist"/>
        <w:spacing w:after="0" w:line="240" w:lineRule="auto"/>
        <w:ind w:left="1080"/>
      </w:pPr>
      <w:r>
        <w:t>W wodzie pływają foki.</w:t>
      </w:r>
    </w:p>
    <w:p w:rsidR="005826E5" w:rsidRDefault="005826E5" w:rsidP="005826E5">
      <w:pPr>
        <w:pStyle w:val="Akapitzlist"/>
        <w:spacing w:after="0" w:line="240" w:lineRule="auto"/>
        <w:ind w:left="1080"/>
      </w:pPr>
      <w:r>
        <w:t xml:space="preserve">W kinie wyświetlają nowy film. </w:t>
      </w:r>
    </w:p>
    <w:p w:rsidR="005D0B19" w:rsidRDefault="005D0B19" w:rsidP="005D0B19">
      <w:pPr>
        <w:spacing w:after="0" w:line="240" w:lineRule="auto"/>
      </w:pPr>
    </w:p>
    <w:p w:rsidR="005D0B19" w:rsidRDefault="000D2846" w:rsidP="000D2846">
      <w:pPr>
        <w:pStyle w:val="Akapitzlist"/>
        <w:numPr>
          <w:ilvl w:val="0"/>
          <w:numId w:val="1"/>
        </w:numPr>
        <w:spacing w:after="0"/>
      </w:pPr>
      <w:r w:rsidRPr="000D2846">
        <w:rPr>
          <w:b/>
        </w:rPr>
        <w:t>Zabawa słuchowa „Co słyszysz?”- rozwijanie percepcji słuchowej</w:t>
      </w:r>
      <w:r>
        <w:t xml:space="preserve">. Nauka rozpoznawania takich samych dźwięków. Utrwalenie słów </w:t>
      </w:r>
      <w:r>
        <w:rPr>
          <w:i/>
        </w:rPr>
        <w:t>taki sam, inny.</w:t>
      </w:r>
    </w:p>
    <w:p w:rsidR="000D2846" w:rsidRDefault="000D2846" w:rsidP="000D2846">
      <w:pPr>
        <w:pStyle w:val="Akapitzlist"/>
        <w:spacing w:after="0"/>
      </w:pPr>
      <w:r>
        <w:t xml:space="preserve">Czyste i suche butelki po jogurtach napełniamy ryżem, grochem, fasolą i cukrem(wszystkie rodzaje po dwie butelki). Stawiamy przed dzieckiem 8 zakręconych butelek. Zadaniem dziecka jest poukładanie butelek parami, które wydają taki sam dźwięk. </w:t>
      </w:r>
    </w:p>
    <w:p w:rsidR="005826E5" w:rsidRDefault="000D2846" w:rsidP="000D2846">
      <w:pPr>
        <w:pStyle w:val="Akapitzlist"/>
        <w:numPr>
          <w:ilvl w:val="0"/>
          <w:numId w:val="1"/>
        </w:numPr>
        <w:spacing w:after="0"/>
      </w:pPr>
      <w:r w:rsidRPr="000D2846">
        <w:rPr>
          <w:b/>
        </w:rPr>
        <w:t>Zabawa słuchowa „Cicho- głośno”- rozwijanie percepcji słuchowej</w:t>
      </w:r>
      <w:r>
        <w:rPr>
          <w:b/>
        </w:rPr>
        <w:t xml:space="preserve">. </w:t>
      </w:r>
      <w:r>
        <w:t xml:space="preserve">Zapoznanie się </w:t>
      </w:r>
      <w:r w:rsidR="007C59E8">
        <w:t>z dźwiękami o różnym natężeniu; umiejętność rozpoznawania i nazywania dźwięków głośnych i cichych.</w:t>
      </w:r>
    </w:p>
    <w:p w:rsidR="007C59E8" w:rsidRDefault="007C59E8" w:rsidP="007C59E8">
      <w:pPr>
        <w:pStyle w:val="Akapitzlist"/>
        <w:spacing w:after="0"/>
      </w:pPr>
      <w:r w:rsidRPr="007C59E8">
        <w:t>Potrząsając</w:t>
      </w:r>
      <w:r>
        <w:t xml:space="preserve"> kolejno butelkami bawimy się w głośno-cicho. Dziecko nazywa jakie są usłyszane dźwięki-głośne lub ciche. </w:t>
      </w:r>
    </w:p>
    <w:p w:rsidR="00E56E8F" w:rsidRDefault="00E56E8F" w:rsidP="007C59E8">
      <w:pPr>
        <w:pStyle w:val="Akapitzlist"/>
        <w:numPr>
          <w:ilvl w:val="0"/>
          <w:numId w:val="1"/>
        </w:numPr>
        <w:spacing w:after="0"/>
      </w:pPr>
      <w:r w:rsidRPr="00E56E8F">
        <w:rPr>
          <w:b/>
        </w:rPr>
        <w:t>Zabawa „</w:t>
      </w:r>
      <w:r w:rsidR="007C59E8" w:rsidRPr="00E56E8F">
        <w:rPr>
          <w:b/>
        </w:rPr>
        <w:t>W samolocie</w:t>
      </w:r>
      <w:r w:rsidRPr="00E56E8F">
        <w:rPr>
          <w:b/>
        </w:rPr>
        <w:t>”</w:t>
      </w:r>
      <w:r>
        <w:rPr>
          <w:b/>
        </w:rPr>
        <w:t xml:space="preserve">- </w:t>
      </w:r>
      <w:r>
        <w:t>przygotowanie aparatu artykulacyjnego do wywołania prawidłowej wymowy głoski [</w:t>
      </w:r>
      <w:proofErr w:type="spellStart"/>
      <w:r>
        <w:t>r</w:t>
      </w:r>
      <w:proofErr w:type="spellEnd"/>
      <w:r>
        <w:t xml:space="preserve">]. </w:t>
      </w:r>
      <w:r w:rsidR="007C59E8">
        <w:t>W kokpicie samolotu znajduje się bardzo dużo guzików i przycisków, które wydają różne dźwię</w:t>
      </w:r>
      <w:r>
        <w:t>ki. Pobaw</w:t>
      </w:r>
      <w:r w:rsidR="007C59E8">
        <w:t xml:space="preserve"> się przez chwilę w pilota samolotu i po</w:t>
      </w:r>
      <w:r>
        <w:t>wtarzaj</w:t>
      </w:r>
      <w:r w:rsidR="007C59E8">
        <w:t xml:space="preserve"> dźwięki, jakie mogą wydawać przyrządy w kabinie pilotów. Wymawiamy grupy spółgłoskowe przed lustrem</w:t>
      </w:r>
      <w:r>
        <w:t xml:space="preserve"> szybko ale wyraźnie</w:t>
      </w:r>
      <w:r w:rsidR="007C59E8">
        <w:t xml:space="preserve">:  </w:t>
      </w:r>
    </w:p>
    <w:p w:rsidR="00FA4B85" w:rsidRDefault="00FA4B85" w:rsidP="00E56E8F">
      <w:pPr>
        <w:pStyle w:val="Akapitzlist"/>
        <w:spacing w:after="0"/>
      </w:pPr>
    </w:p>
    <w:p w:rsidR="00E56E8F" w:rsidRDefault="007C59E8" w:rsidP="00E56E8F">
      <w:pPr>
        <w:pStyle w:val="Akapitzlist"/>
        <w:spacing w:after="0"/>
      </w:pPr>
      <w:r>
        <w:lastRenderedPageBreak/>
        <w:t xml:space="preserve">dla, </w:t>
      </w:r>
      <w:proofErr w:type="spellStart"/>
      <w:r>
        <w:t>dlo</w:t>
      </w:r>
      <w:proofErr w:type="spellEnd"/>
      <w:r>
        <w:t xml:space="preserve">, </w:t>
      </w:r>
      <w:proofErr w:type="spellStart"/>
      <w:r>
        <w:t>dle</w:t>
      </w:r>
      <w:proofErr w:type="spellEnd"/>
      <w:r>
        <w:t xml:space="preserve">, </w:t>
      </w:r>
      <w:proofErr w:type="spellStart"/>
      <w:r>
        <w:t>dlu</w:t>
      </w:r>
      <w:proofErr w:type="spellEnd"/>
      <w:r>
        <w:t xml:space="preserve">, </w:t>
      </w:r>
      <w:proofErr w:type="spellStart"/>
      <w:r>
        <w:t>dly</w:t>
      </w:r>
      <w:proofErr w:type="spellEnd"/>
      <w:r>
        <w:t xml:space="preserve"> </w:t>
      </w:r>
    </w:p>
    <w:p w:rsidR="00E56E8F" w:rsidRDefault="007C59E8" w:rsidP="00E56E8F">
      <w:pPr>
        <w:pStyle w:val="Akapitzlist"/>
        <w:spacing w:after="0"/>
      </w:pPr>
      <w:r>
        <w:t xml:space="preserve"> </w:t>
      </w:r>
      <w:proofErr w:type="spellStart"/>
      <w:r>
        <w:t>tla</w:t>
      </w:r>
      <w:proofErr w:type="spellEnd"/>
      <w:r>
        <w:t xml:space="preserve">, </w:t>
      </w:r>
      <w:proofErr w:type="spellStart"/>
      <w:r>
        <w:t>tlo</w:t>
      </w:r>
      <w:proofErr w:type="spellEnd"/>
      <w:r>
        <w:t xml:space="preserve">, tle, </w:t>
      </w:r>
      <w:proofErr w:type="spellStart"/>
      <w:r>
        <w:t>tlu</w:t>
      </w:r>
      <w:proofErr w:type="spellEnd"/>
      <w:r>
        <w:t xml:space="preserve">, </w:t>
      </w:r>
      <w:proofErr w:type="spellStart"/>
      <w:r>
        <w:t>tly</w:t>
      </w:r>
      <w:proofErr w:type="spellEnd"/>
      <w:r>
        <w:t xml:space="preserve">  </w:t>
      </w:r>
    </w:p>
    <w:p w:rsidR="007C59E8" w:rsidRDefault="007C59E8" w:rsidP="00E56E8F">
      <w:pPr>
        <w:pStyle w:val="Akapitzlist"/>
        <w:spacing w:after="0"/>
      </w:pPr>
      <w:proofErr w:type="spellStart"/>
      <w:r>
        <w:t>żla</w:t>
      </w:r>
      <w:proofErr w:type="spellEnd"/>
      <w:r>
        <w:t xml:space="preserve">, </w:t>
      </w:r>
      <w:proofErr w:type="spellStart"/>
      <w:r>
        <w:t>żlo</w:t>
      </w:r>
      <w:proofErr w:type="spellEnd"/>
      <w:r>
        <w:t xml:space="preserve">, </w:t>
      </w:r>
      <w:proofErr w:type="spellStart"/>
      <w:r>
        <w:t>żle</w:t>
      </w:r>
      <w:proofErr w:type="spellEnd"/>
      <w:r>
        <w:t xml:space="preserve">, </w:t>
      </w:r>
      <w:proofErr w:type="spellStart"/>
      <w:r>
        <w:t>żlu</w:t>
      </w:r>
      <w:proofErr w:type="spellEnd"/>
      <w:r>
        <w:t xml:space="preserve">, </w:t>
      </w:r>
      <w:proofErr w:type="spellStart"/>
      <w:r>
        <w:t>żly</w:t>
      </w:r>
      <w:proofErr w:type="spellEnd"/>
    </w:p>
    <w:p w:rsidR="00C43159" w:rsidRDefault="00C43159" w:rsidP="00C43159">
      <w:pPr>
        <w:pStyle w:val="Akapitzlist"/>
        <w:spacing w:after="0"/>
      </w:pPr>
    </w:p>
    <w:p w:rsidR="00C43159" w:rsidRDefault="00C43159" w:rsidP="00C43159">
      <w:pPr>
        <w:pStyle w:val="Akapitzlist"/>
        <w:spacing w:after="0"/>
      </w:pPr>
      <w:r>
        <w:t>Narysuj samolot i dokończ obrazek według własnego pomysłu. Podczas rysowania powtarzaj zaproponowane grupy spółgłoskowe.</w:t>
      </w:r>
    </w:p>
    <w:p w:rsidR="00C43159" w:rsidRDefault="00C43159" w:rsidP="00C43159">
      <w:pPr>
        <w:pStyle w:val="Akapitzlist"/>
        <w:spacing w:after="0"/>
      </w:pPr>
    </w:p>
    <w:p w:rsidR="00C43159" w:rsidRDefault="00C43159" w:rsidP="00E56E8F">
      <w:pPr>
        <w:pStyle w:val="Akapitzlist"/>
        <w:numPr>
          <w:ilvl w:val="0"/>
          <w:numId w:val="1"/>
        </w:numPr>
        <w:spacing w:after="0"/>
      </w:pPr>
      <w:r w:rsidRPr="00C43159">
        <w:rPr>
          <w:b/>
        </w:rPr>
        <w:t xml:space="preserve"> Zabawa „Czy słyszysz „</w:t>
      </w:r>
      <w:proofErr w:type="spellStart"/>
      <w:r w:rsidRPr="00C43159">
        <w:rPr>
          <w:b/>
        </w:rPr>
        <w:t>tr</w:t>
      </w:r>
      <w:proofErr w:type="spellEnd"/>
      <w:r w:rsidRPr="00C43159">
        <w:rPr>
          <w:b/>
        </w:rPr>
        <w:t xml:space="preserve">” oraz „dr”?- </w:t>
      </w:r>
      <w:r>
        <w:t>utrwalanie artykulacji głoski [</w:t>
      </w:r>
      <w:proofErr w:type="spellStart"/>
      <w:r>
        <w:t>r</w:t>
      </w:r>
      <w:proofErr w:type="spellEnd"/>
      <w:r>
        <w:t>] w połączeniach spółgłoskowych [</w:t>
      </w:r>
      <w:proofErr w:type="spellStart"/>
      <w:r>
        <w:t>tr</w:t>
      </w:r>
      <w:proofErr w:type="spellEnd"/>
      <w:r>
        <w:t>], [dr]. Rozwijanie umiejętności budowania zdań.</w:t>
      </w:r>
    </w:p>
    <w:p w:rsidR="00C43159" w:rsidRDefault="00C43159" w:rsidP="00C43159">
      <w:pPr>
        <w:pStyle w:val="Akapitzlist"/>
        <w:spacing w:after="0"/>
      </w:pPr>
    </w:p>
    <w:p w:rsidR="00C43159" w:rsidRDefault="00C43159" w:rsidP="00C43159">
      <w:pPr>
        <w:pStyle w:val="Akapitzlist"/>
        <w:spacing w:after="0"/>
      </w:pPr>
      <w:r>
        <w:t>P</w:t>
      </w:r>
      <w:r w:rsidR="00E56E8F">
        <w:t xml:space="preserve">rzykładowe </w:t>
      </w:r>
      <w:r>
        <w:t>wyrazy do powtarzania</w:t>
      </w:r>
      <w:r w:rsidR="00E56E8F">
        <w:t xml:space="preserve">:  </w:t>
      </w:r>
    </w:p>
    <w:p w:rsidR="00C43159" w:rsidRDefault="00C43159" w:rsidP="00C43159">
      <w:pPr>
        <w:pStyle w:val="Akapitzlist"/>
        <w:spacing w:after="0"/>
      </w:pPr>
    </w:p>
    <w:p w:rsidR="00C43159" w:rsidRDefault="00E56E8F" w:rsidP="00C43159">
      <w:pPr>
        <w:pStyle w:val="Akapitzlist"/>
        <w:spacing w:after="0"/>
      </w:pPr>
      <w:r>
        <w:t>drabina, droga, drewno, drewniaki, drut,</w:t>
      </w:r>
    </w:p>
    <w:p w:rsidR="00C43159" w:rsidRDefault="00E56E8F" w:rsidP="00C43159">
      <w:pPr>
        <w:pStyle w:val="Akapitzlist"/>
        <w:spacing w:after="0"/>
      </w:pPr>
      <w:r>
        <w:t xml:space="preserve"> trawa, trampolina, tramwaj, tratwa, tron,</w:t>
      </w:r>
    </w:p>
    <w:p w:rsidR="00C43159" w:rsidRDefault="00E56E8F" w:rsidP="00C43159">
      <w:pPr>
        <w:pStyle w:val="Akapitzlist"/>
        <w:spacing w:after="0"/>
      </w:pPr>
      <w:r>
        <w:t xml:space="preserve"> kołdra, wiadro, biedronka, landrynki, hydrant,</w:t>
      </w:r>
    </w:p>
    <w:p w:rsidR="00E56E8F" w:rsidRPr="007C59E8" w:rsidRDefault="00E56E8F" w:rsidP="00C43159">
      <w:pPr>
        <w:pStyle w:val="Akapitzlist"/>
        <w:spacing w:after="0"/>
      </w:pPr>
      <w:r>
        <w:t xml:space="preserve"> strażak, wiatrak, lustro, struś, cytryna.</w:t>
      </w:r>
    </w:p>
    <w:p w:rsidR="00C43159" w:rsidRDefault="005826E5" w:rsidP="000D2846">
      <w:pPr>
        <w:pStyle w:val="Akapitzlist"/>
        <w:spacing w:after="0"/>
        <w:ind w:left="1080"/>
      </w:pPr>
      <w:r>
        <w:t xml:space="preserve"> </w:t>
      </w:r>
    </w:p>
    <w:p w:rsidR="00A04DB7" w:rsidRPr="00C43159" w:rsidRDefault="00FA4B85" w:rsidP="00FA4B85">
      <w:pPr>
        <w:tabs>
          <w:tab w:val="left" w:pos="1482"/>
        </w:tabs>
      </w:pPr>
      <w:r>
        <w:t xml:space="preserve">      </w:t>
      </w:r>
      <w:r w:rsidR="00C43159">
        <w:t xml:space="preserve">Ułóż zdanie z wylosowanym wyrazem. Narysuj dwa dowolnie wybrane przez ciebie przedmioty, w </w:t>
      </w:r>
      <w:r>
        <w:t xml:space="preserve">            </w:t>
      </w:r>
      <w:r w:rsidR="00C43159">
        <w:t>nazwie których jest [</w:t>
      </w:r>
      <w:proofErr w:type="spellStart"/>
      <w:r w:rsidR="00C43159">
        <w:t>tr</w:t>
      </w:r>
      <w:proofErr w:type="spellEnd"/>
      <w:r w:rsidR="00C43159">
        <w:t>], [dr].</w:t>
      </w:r>
    </w:p>
    <w:sectPr w:rsidR="00A04DB7" w:rsidRPr="00C43159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2C59"/>
    <w:multiLevelType w:val="hybridMultilevel"/>
    <w:tmpl w:val="F0F21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E1BAD"/>
    <w:multiLevelType w:val="hybridMultilevel"/>
    <w:tmpl w:val="232828DC"/>
    <w:lvl w:ilvl="0" w:tplc="F1AA9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08"/>
  <w:hyphenationZone w:val="425"/>
  <w:characterSpacingControl w:val="doNotCompress"/>
  <w:compat/>
  <w:rsids>
    <w:rsidRoot w:val="00F25CB9"/>
    <w:rsid w:val="000D2846"/>
    <w:rsid w:val="002672CF"/>
    <w:rsid w:val="003B43B0"/>
    <w:rsid w:val="005826E5"/>
    <w:rsid w:val="005D0B19"/>
    <w:rsid w:val="007C59E8"/>
    <w:rsid w:val="00A04DB7"/>
    <w:rsid w:val="00B82437"/>
    <w:rsid w:val="00C43159"/>
    <w:rsid w:val="00E56E8F"/>
    <w:rsid w:val="00F25CB9"/>
    <w:rsid w:val="00FA4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5C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2020-04-23T12:41:00Z</dcterms:created>
  <dcterms:modified xsi:type="dcterms:W3CDTF">2020-04-23T14:55:00Z</dcterms:modified>
</cp:coreProperties>
</file>