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B0" w:rsidRDefault="006741EA" w:rsidP="006741EA">
      <w:pPr>
        <w:jc w:val="center"/>
        <w:rPr>
          <w:b/>
        </w:rPr>
      </w:pPr>
      <w:r w:rsidRPr="006741EA">
        <w:rPr>
          <w:b/>
        </w:rPr>
        <w:t>ZABAWY LOGOPEDYCZNE DLA DZIECI.</w:t>
      </w:r>
    </w:p>
    <w:p w:rsidR="006741EA" w:rsidRDefault="006741EA" w:rsidP="006741EA">
      <w:pPr>
        <w:pStyle w:val="Akapitzlist"/>
        <w:numPr>
          <w:ilvl w:val="0"/>
          <w:numId w:val="3"/>
        </w:numPr>
        <w:jc w:val="both"/>
      </w:pPr>
      <w:r>
        <w:t xml:space="preserve">Zabawa słowno- słuchowa </w:t>
      </w:r>
      <w:r w:rsidRPr="00095C8F">
        <w:rPr>
          <w:b/>
        </w:rPr>
        <w:t>„Co się zmieniło?”-</w:t>
      </w:r>
      <w:r>
        <w:t xml:space="preserve"> rozkładamy przed dzieckiem trzy obrazki (np. kotek, piesek, gęś) i wspólnie z nim wypowiadaj wyraz dźwiękonaśladowczy (miau ,miau, hau, hau, </w:t>
      </w:r>
      <w:proofErr w:type="spellStart"/>
      <w:r>
        <w:t>gę</w:t>
      </w:r>
      <w:proofErr w:type="spellEnd"/>
      <w:r>
        <w:t xml:space="preserve">, </w:t>
      </w:r>
      <w:proofErr w:type="spellStart"/>
      <w:r>
        <w:t>gę</w:t>
      </w:r>
      <w:proofErr w:type="spellEnd"/>
      <w:r>
        <w:t>). Dziecko powtarza po dorosłym i stara się zapamiętać kolejność ułożenia obrazków. Następnie zamyka oczy, a rodzic zabiera jeden obrazek, zmienia ich kolejność albo podmienia jeden z nich na inny. Zadaniem dziecka jest wykrycie tej zmiany.</w:t>
      </w:r>
    </w:p>
    <w:p w:rsidR="006741EA" w:rsidRDefault="006741EA" w:rsidP="006741EA">
      <w:pPr>
        <w:pStyle w:val="Akapitzlist"/>
        <w:numPr>
          <w:ilvl w:val="0"/>
          <w:numId w:val="3"/>
        </w:numPr>
        <w:jc w:val="both"/>
      </w:pPr>
      <w:r w:rsidRPr="00095C8F">
        <w:rPr>
          <w:b/>
        </w:rPr>
        <w:t>„Krasnoludek maluje sufit w kropki”-</w:t>
      </w:r>
      <w:r>
        <w:t xml:space="preserve"> ćwiczenie pionizujące język, wspomaganie poprawnego połykania. Czubkiem języka dziecko dotyka różnych punktów podniebienia. Najważniejsza jest środkowa kropka, ponieważ w ten sposób krasnoludek zaznacza miejsce, w którym powiesi lampę. Środkowa kropka to punkt za górnymi zębami po środku dziąsła. </w:t>
      </w:r>
    </w:p>
    <w:p w:rsidR="006741EA" w:rsidRPr="00EA6F8A" w:rsidRDefault="006741EA" w:rsidP="00EA6F8A">
      <w:pPr>
        <w:pStyle w:val="Akapitzlist"/>
        <w:numPr>
          <w:ilvl w:val="0"/>
          <w:numId w:val="3"/>
        </w:numPr>
        <w:rPr>
          <w:i/>
          <w:color w:val="00B050"/>
        </w:rPr>
      </w:pPr>
      <w:r>
        <w:t xml:space="preserve">Praca z wierszem „Szara myszka”- </w:t>
      </w:r>
      <w:r w:rsidR="00304F3C">
        <w:t>wspólne czytanie wiersza sprzyjające</w:t>
      </w:r>
      <w:r w:rsidR="00EA6F8A">
        <w:t xml:space="preserve"> poprawnemu wypowiadaniu głosek  </w:t>
      </w:r>
      <w:proofErr w:type="spellStart"/>
      <w:r w:rsidR="00EA6F8A" w:rsidRPr="00EA6F8A">
        <w:rPr>
          <w:i/>
          <w:color w:val="00B050"/>
        </w:rPr>
        <w:t>sz</w:t>
      </w:r>
      <w:proofErr w:type="spellEnd"/>
      <w:r w:rsidR="00EA6F8A">
        <w:rPr>
          <w:i/>
          <w:color w:val="00B050"/>
        </w:rPr>
        <w:t>:</w:t>
      </w:r>
    </w:p>
    <w:p w:rsidR="00304F3C" w:rsidRDefault="00304F3C" w:rsidP="00304F3C">
      <w:pPr>
        <w:pStyle w:val="Akapitzlist"/>
        <w:jc w:val="center"/>
      </w:pPr>
      <w:r w:rsidRPr="00572719">
        <w:rPr>
          <w:color w:val="00B050"/>
        </w:rPr>
        <w:t>Sz</w:t>
      </w:r>
      <w:r>
        <w:t xml:space="preserve">locha </w:t>
      </w:r>
      <w:r w:rsidRPr="00572719">
        <w:rPr>
          <w:color w:val="00B050"/>
        </w:rPr>
        <w:t>sz</w:t>
      </w:r>
      <w:r>
        <w:t>ara my</w:t>
      </w:r>
      <w:r w:rsidRPr="00572719">
        <w:rPr>
          <w:color w:val="00B050"/>
        </w:rPr>
        <w:t>sz</w:t>
      </w:r>
      <w:r>
        <w:t>ka:</w:t>
      </w:r>
    </w:p>
    <w:p w:rsidR="00304F3C" w:rsidRDefault="00304F3C" w:rsidP="00304F3C">
      <w:pPr>
        <w:pStyle w:val="Akapitzlist"/>
        <w:jc w:val="center"/>
      </w:pPr>
      <w:r>
        <w:t>- Mie</w:t>
      </w:r>
      <w:r w:rsidRPr="00572719">
        <w:rPr>
          <w:color w:val="00B050"/>
        </w:rPr>
        <w:t>sz</w:t>
      </w:r>
      <w:r>
        <w:t>kam obok bazyliszka!</w:t>
      </w:r>
    </w:p>
    <w:p w:rsidR="00304F3C" w:rsidRDefault="00304F3C" w:rsidP="00304F3C">
      <w:pPr>
        <w:pStyle w:val="Akapitzlist"/>
        <w:jc w:val="center"/>
      </w:pPr>
      <w:r>
        <w:t xml:space="preserve">Stwór </w:t>
      </w:r>
      <w:r w:rsidRPr="00572719">
        <w:rPr>
          <w:color w:val="00B050"/>
        </w:rPr>
        <w:t>sz</w:t>
      </w:r>
      <w:r>
        <w:t xml:space="preserve">karadny mnie </w:t>
      </w:r>
      <w:r w:rsidRPr="00572719">
        <w:rPr>
          <w:color w:val="00B050"/>
        </w:rPr>
        <w:t>sz</w:t>
      </w:r>
      <w:r>
        <w:t>pieguje,</w:t>
      </w:r>
    </w:p>
    <w:p w:rsidR="00304F3C" w:rsidRDefault="00304F3C" w:rsidP="00304F3C">
      <w:pPr>
        <w:pStyle w:val="Akapitzlist"/>
        <w:jc w:val="center"/>
      </w:pPr>
      <w:r>
        <w:t>Nocą w</w:t>
      </w:r>
      <w:r w:rsidRPr="00572719">
        <w:rPr>
          <w:color w:val="00B050"/>
        </w:rPr>
        <w:t>sz</w:t>
      </w:r>
      <w:r>
        <w:t>ędzie tu bu</w:t>
      </w:r>
      <w:r w:rsidRPr="00572719">
        <w:rPr>
          <w:color w:val="00B050"/>
        </w:rPr>
        <w:t>sz</w:t>
      </w:r>
      <w:r>
        <w:t>uje!</w:t>
      </w:r>
    </w:p>
    <w:p w:rsidR="00304F3C" w:rsidRDefault="00304F3C" w:rsidP="00304F3C">
      <w:pPr>
        <w:pStyle w:val="Akapitzlist"/>
        <w:jc w:val="center"/>
      </w:pPr>
    </w:p>
    <w:p w:rsidR="00304F3C" w:rsidRDefault="00304F3C" w:rsidP="00304F3C">
      <w:pPr>
        <w:pStyle w:val="Akapitzlist"/>
        <w:jc w:val="center"/>
      </w:pPr>
      <w:r>
        <w:t>Ślepia bły</w:t>
      </w:r>
      <w:r w:rsidRPr="00572719">
        <w:rPr>
          <w:color w:val="00B050"/>
        </w:rPr>
        <w:t>sz</w:t>
      </w:r>
      <w:r>
        <w:t>czą mu stra</w:t>
      </w:r>
      <w:r w:rsidRPr="00572719">
        <w:rPr>
          <w:color w:val="00B050"/>
        </w:rPr>
        <w:t>sz</w:t>
      </w:r>
      <w:r>
        <w:t>liwie!</w:t>
      </w:r>
    </w:p>
    <w:p w:rsidR="00304F3C" w:rsidRDefault="00304F3C" w:rsidP="00304F3C">
      <w:pPr>
        <w:pStyle w:val="Akapitzlist"/>
        <w:jc w:val="center"/>
      </w:pPr>
      <w:r>
        <w:t>Gdy raz wy</w:t>
      </w:r>
      <w:r w:rsidRPr="00572719">
        <w:rPr>
          <w:color w:val="00B050"/>
        </w:rPr>
        <w:t>sz</w:t>
      </w:r>
      <w:r>
        <w:t>łam nie</w:t>
      </w:r>
      <w:r w:rsidRPr="00572719">
        <w:rPr>
          <w:color w:val="00B050"/>
        </w:rPr>
        <w:t>sz</w:t>
      </w:r>
      <w:r>
        <w:t>częśliwie</w:t>
      </w:r>
    </w:p>
    <w:p w:rsidR="00304F3C" w:rsidRDefault="00304F3C" w:rsidP="00304F3C">
      <w:pPr>
        <w:pStyle w:val="Akapitzlist"/>
        <w:jc w:val="center"/>
      </w:pPr>
      <w:r>
        <w:t xml:space="preserve">Z </w:t>
      </w:r>
      <w:r w:rsidRPr="00572719">
        <w:rPr>
          <w:color w:val="00B050"/>
        </w:rPr>
        <w:t>sz</w:t>
      </w:r>
      <w:r w:rsidRPr="00572719">
        <w:t>opy</w:t>
      </w:r>
      <w:r>
        <w:t xml:space="preserve"> po okru</w:t>
      </w:r>
      <w:r w:rsidRPr="00572719">
        <w:rPr>
          <w:color w:val="00B050"/>
        </w:rPr>
        <w:t>sz</w:t>
      </w:r>
      <w:r>
        <w:t>ki sera,</w:t>
      </w:r>
    </w:p>
    <w:p w:rsidR="00304F3C" w:rsidRDefault="00304F3C" w:rsidP="00304F3C">
      <w:pPr>
        <w:pStyle w:val="Akapitzlist"/>
        <w:jc w:val="center"/>
      </w:pPr>
      <w:r w:rsidRPr="00572719">
        <w:rPr>
          <w:color w:val="00B050"/>
        </w:rPr>
        <w:t>Sz</w:t>
      </w:r>
      <w:r>
        <w:t>mer usły</w:t>
      </w:r>
      <w:r w:rsidRPr="00572719">
        <w:rPr>
          <w:color w:val="00B050"/>
        </w:rPr>
        <w:t>sz</w:t>
      </w:r>
      <w:r>
        <w:t>ał</w:t>
      </w:r>
      <w:r w:rsidR="00572719">
        <w:t xml:space="preserve"> i spoziera!</w:t>
      </w:r>
    </w:p>
    <w:p w:rsidR="00572719" w:rsidRDefault="00572719" w:rsidP="00304F3C">
      <w:pPr>
        <w:pStyle w:val="Akapitzlist"/>
        <w:jc w:val="center"/>
      </w:pPr>
      <w:r>
        <w:t>Skoczył, ledwie u</w:t>
      </w:r>
      <w:r w:rsidRPr="00572719">
        <w:rPr>
          <w:color w:val="00B050"/>
        </w:rPr>
        <w:t>sz</w:t>
      </w:r>
      <w:r>
        <w:t>łam z życiem,</w:t>
      </w:r>
    </w:p>
    <w:p w:rsidR="00572719" w:rsidRDefault="00572719" w:rsidP="00304F3C">
      <w:pPr>
        <w:pStyle w:val="Akapitzlist"/>
        <w:jc w:val="center"/>
      </w:pPr>
      <w:r>
        <w:t xml:space="preserve">Gdy z </w:t>
      </w:r>
      <w:r w:rsidRPr="00572719">
        <w:rPr>
          <w:color w:val="00B050"/>
        </w:rPr>
        <w:t>sz</w:t>
      </w:r>
      <w:r>
        <w:t>uflady wy</w:t>
      </w:r>
      <w:r w:rsidRPr="00572719">
        <w:rPr>
          <w:color w:val="00B050"/>
        </w:rPr>
        <w:t>sz</w:t>
      </w:r>
      <w:r>
        <w:t>edł skrycie!</w:t>
      </w:r>
    </w:p>
    <w:p w:rsidR="00304F3C" w:rsidRDefault="00304F3C" w:rsidP="00304F3C">
      <w:pPr>
        <w:pStyle w:val="Akapitzlist"/>
        <w:jc w:val="center"/>
      </w:pPr>
    </w:p>
    <w:p w:rsidR="00572719" w:rsidRDefault="00572719" w:rsidP="00304F3C">
      <w:pPr>
        <w:pStyle w:val="Akapitzlist"/>
        <w:jc w:val="center"/>
      </w:pPr>
      <w:r>
        <w:t>-Bazyli</w:t>
      </w:r>
      <w:r w:rsidRPr="00572719">
        <w:rPr>
          <w:color w:val="00B050"/>
        </w:rPr>
        <w:t>sz</w:t>
      </w:r>
      <w:r>
        <w:t xml:space="preserve">ek?- pyta </w:t>
      </w:r>
      <w:r w:rsidRPr="00572719">
        <w:rPr>
          <w:color w:val="00B050"/>
        </w:rPr>
        <w:t>sz</w:t>
      </w:r>
      <w:r>
        <w:t>pak.</w:t>
      </w:r>
    </w:p>
    <w:p w:rsidR="00572719" w:rsidRDefault="00572719" w:rsidP="00304F3C">
      <w:pPr>
        <w:pStyle w:val="Akapitzlist"/>
        <w:jc w:val="center"/>
      </w:pPr>
      <w:r>
        <w:t>- Stwór?- ze strachu pta</w:t>
      </w:r>
      <w:r w:rsidRPr="00572719">
        <w:rPr>
          <w:color w:val="00B050"/>
        </w:rPr>
        <w:t>sz</w:t>
      </w:r>
      <w:r>
        <w:t>ek zbladł.</w:t>
      </w:r>
    </w:p>
    <w:p w:rsidR="00572719" w:rsidRDefault="00572719" w:rsidP="00304F3C">
      <w:pPr>
        <w:pStyle w:val="Akapitzlist"/>
        <w:jc w:val="center"/>
      </w:pPr>
      <w:r>
        <w:t>- To ten!- wrze</w:t>
      </w:r>
      <w:r w:rsidRPr="00572719">
        <w:rPr>
          <w:color w:val="00B050"/>
        </w:rPr>
        <w:t>sz</w:t>
      </w:r>
      <w:r>
        <w:t>czy my</w:t>
      </w:r>
      <w:r w:rsidRPr="00572719">
        <w:rPr>
          <w:color w:val="00B050"/>
        </w:rPr>
        <w:t>sz</w:t>
      </w:r>
      <w:r>
        <w:t>.</w:t>
      </w:r>
    </w:p>
    <w:p w:rsidR="00572719" w:rsidRDefault="00572719" w:rsidP="00304F3C">
      <w:pPr>
        <w:pStyle w:val="Akapitzlist"/>
        <w:jc w:val="center"/>
      </w:pPr>
      <w:r>
        <w:t>- To kot! Kociak skory jest do psot!</w:t>
      </w:r>
    </w:p>
    <w:p w:rsidR="00304F3C" w:rsidRDefault="00572719" w:rsidP="00304F3C">
      <w:pPr>
        <w:pStyle w:val="Akapitzlist"/>
        <w:jc w:val="center"/>
      </w:pPr>
      <w:r>
        <w:t>(</w:t>
      </w:r>
      <w:r w:rsidR="00EA6F8A">
        <w:t xml:space="preserve">Autor: A. </w:t>
      </w:r>
      <w:proofErr w:type="spellStart"/>
      <w:r w:rsidR="00EA6F8A">
        <w:t>Nożyńska</w:t>
      </w:r>
      <w:proofErr w:type="spellEnd"/>
      <w:r w:rsidR="00EA6F8A">
        <w:t xml:space="preserve">- </w:t>
      </w:r>
      <w:proofErr w:type="spellStart"/>
      <w:r w:rsidR="00EA6F8A">
        <w:t>Demianiuk</w:t>
      </w:r>
      <w:proofErr w:type="spellEnd"/>
      <w:r w:rsidR="00EA6F8A">
        <w:t>)</w:t>
      </w:r>
    </w:p>
    <w:p w:rsidR="00EA6F8A" w:rsidRDefault="00EA6F8A" w:rsidP="00304F3C">
      <w:pPr>
        <w:pStyle w:val="Akapitzlist"/>
        <w:jc w:val="center"/>
      </w:pPr>
    </w:p>
    <w:p w:rsidR="00EA6F8A" w:rsidRDefault="00EA6F8A" w:rsidP="00EA6F8A">
      <w:pPr>
        <w:pStyle w:val="Akapitzlist"/>
        <w:numPr>
          <w:ilvl w:val="0"/>
          <w:numId w:val="3"/>
        </w:numPr>
        <w:rPr>
          <w:i/>
          <w:color w:val="00B050"/>
        </w:rPr>
      </w:pPr>
      <w:r>
        <w:t xml:space="preserve">Praca z wierszem „Czajnik”- wspólne czytanie wiersza sprzyjające poprawnemu wypowiadaniu głosek  </w:t>
      </w:r>
      <w:r>
        <w:rPr>
          <w:i/>
          <w:color w:val="00B050"/>
        </w:rPr>
        <w:t>c</w:t>
      </w:r>
      <w:r w:rsidRPr="00EA6F8A">
        <w:rPr>
          <w:i/>
          <w:color w:val="00B050"/>
        </w:rPr>
        <w:t>z</w:t>
      </w:r>
      <w:r>
        <w:rPr>
          <w:i/>
          <w:color w:val="00B050"/>
        </w:rPr>
        <w:t>:</w:t>
      </w:r>
    </w:p>
    <w:p w:rsidR="00EA6F8A" w:rsidRDefault="00EA6F8A" w:rsidP="00EA6F8A">
      <w:pPr>
        <w:pStyle w:val="Akapitzlist"/>
        <w:jc w:val="center"/>
      </w:pPr>
      <w:r w:rsidRPr="00EA6F8A">
        <w:rPr>
          <w:color w:val="00B050"/>
        </w:rPr>
        <w:t>Cz</w:t>
      </w:r>
      <w:r>
        <w:t>ajnik szumi, woda wrze.</w:t>
      </w:r>
    </w:p>
    <w:p w:rsidR="00EA6F8A" w:rsidRDefault="00EA6F8A" w:rsidP="00EA6F8A">
      <w:pPr>
        <w:pStyle w:val="Akapitzlist"/>
        <w:jc w:val="center"/>
      </w:pPr>
      <w:r>
        <w:t>Kto herbatki teraz chce?</w:t>
      </w:r>
    </w:p>
    <w:p w:rsidR="00EA6F8A" w:rsidRDefault="00EA6F8A" w:rsidP="00EA6F8A">
      <w:pPr>
        <w:pStyle w:val="Akapitzlist"/>
        <w:jc w:val="center"/>
      </w:pPr>
      <w:r w:rsidRPr="00EA6F8A">
        <w:rPr>
          <w:color w:val="00B050"/>
        </w:rPr>
        <w:t>Cz</w:t>
      </w:r>
      <w:r>
        <w:t>ajnik szep</w:t>
      </w:r>
      <w:r w:rsidRPr="00EA6F8A">
        <w:rPr>
          <w:color w:val="00B050"/>
        </w:rPr>
        <w:t>cz</w:t>
      </w:r>
      <w:r>
        <w:t>e:</w:t>
      </w:r>
    </w:p>
    <w:p w:rsidR="00EA6F8A" w:rsidRDefault="00EA6F8A" w:rsidP="00EA6F8A">
      <w:pPr>
        <w:pStyle w:val="Akapitzlist"/>
        <w:jc w:val="center"/>
      </w:pPr>
    </w:p>
    <w:p w:rsidR="00EA6F8A" w:rsidRDefault="00EA6F8A" w:rsidP="00EA6F8A">
      <w:pPr>
        <w:pStyle w:val="Akapitzlist"/>
        <w:jc w:val="center"/>
      </w:pPr>
      <w:r>
        <w:t>-Podstaw szklankę, jeśli wolisz-filiżankę.</w:t>
      </w:r>
    </w:p>
    <w:p w:rsidR="00EA6F8A" w:rsidRDefault="00EA6F8A" w:rsidP="00EA6F8A">
      <w:pPr>
        <w:pStyle w:val="Akapitzlist"/>
        <w:jc w:val="center"/>
      </w:pPr>
      <w:r w:rsidRPr="00EA6F8A">
        <w:rPr>
          <w:color w:val="00B050"/>
        </w:rPr>
        <w:t>Cz</w:t>
      </w:r>
      <w:r>
        <w:t>ajnik przywołuje tatę:</w:t>
      </w:r>
    </w:p>
    <w:p w:rsidR="00EA6F8A" w:rsidRDefault="00EA6F8A" w:rsidP="00EA6F8A">
      <w:pPr>
        <w:pStyle w:val="Akapitzlist"/>
        <w:jc w:val="center"/>
      </w:pPr>
      <w:r>
        <w:t>- Zaparz kawę lub herbatę.</w:t>
      </w:r>
    </w:p>
    <w:p w:rsidR="00EA6F8A" w:rsidRDefault="00EA6F8A" w:rsidP="00EA6F8A">
      <w:pPr>
        <w:pStyle w:val="Akapitzlist"/>
        <w:jc w:val="center"/>
      </w:pPr>
    </w:p>
    <w:p w:rsidR="00EA6F8A" w:rsidRDefault="00EA6F8A" w:rsidP="00EA6F8A">
      <w:pPr>
        <w:pStyle w:val="Akapitzlist"/>
        <w:jc w:val="center"/>
      </w:pPr>
      <w:r w:rsidRPr="00EA6F8A">
        <w:rPr>
          <w:color w:val="00B050"/>
        </w:rPr>
        <w:t>Czajnik</w:t>
      </w:r>
      <w:r>
        <w:t xml:space="preserve"> skacze:</w:t>
      </w:r>
    </w:p>
    <w:p w:rsidR="00EA6F8A" w:rsidRDefault="00EA6F8A" w:rsidP="00EA6F8A">
      <w:pPr>
        <w:pStyle w:val="Akapitzlist"/>
        <w:jc w:val="center"/>
      </w:pPr>
      <w:r>
        <w:t xml:space="preserve">- Wielki </w:t>
      </w:r>
      <w:r w:rsidRPr="00EA6F8A">
        <w:rPr>
          <w:color w:val="00B050"/>
        </w:rPr>
        <w:t>cz</w:t>
      </w:r>
      <w:r>
        <w:t>as, wyłą</w:t>
      </w:r>
      <w:r w:rsidRPr="00EA6F8A">
        <w:rPr>
          <w:color w:val="00B050"/>
        </w:rPr>
        <w:t>cz</w:t>
      </w:r>
      <w:r>
        <w:t xml:space="preserve"> już pode mną gaz!</w:t>
      </w:r>
    </w:p>
    <w:p w:rsidR="00EA6F8A" w:rsidRDefault="00EA6F8A" w:rsidP="00EA6F8A">
      <w:pPr>
        <w:pStyle w:val="Akapitzlist"/>
        <w:jc w:val="center"/>
      </w:pPr>
      <w:r>
        <w:t>(Autor: Krystyna Pluto)</w:t>
      </w:r>
    </w:p>
    <w:p w:rsidR="002051C7" w:rsidRDefault="002051C7" w:rsidP="00EA6F8A">
      <w:pPr>
        <w:pStyle w:val="Akapitzlist"/>
        <w:jc w:val="center"/>
      </w:pPr>
    </w:p>
    <w:p w:rsidR="002051C7" w:rsidRDefault="002051C7" w:rsidP="002051C7">
      <w:pPr>
        <w:pStyle w:val="Akapitzlist"/>
        <w:numPr>
          <w:ilvl w:val="0"/>
          <w:numId w:val="3"/>
        </w:numPr>
      </w:pPr>
      <w:r>
        <w:lastRenderedPageBreak/>
        <w:t xml:space="preserve">„Akra”- zabawa logopedyczna utrwalająca prawidłową wymową głoski </w:t>
      </w:r>
      <w:r w:rsidRPr="00734E63">
        <w:rPr>
          <w:i/>
        </w:rPr>
        <w:t>r</w:t>
      </w:r>
      <w:r w:rsidR="00734E63">
        <w:rPr>
          <w:i/>
        </w:rPr>
        <w:t xml:space="preserve">. </w:t>
      </w:r>
    </w:p>
    <w:p w:rsidR="00734E63" w:rsidRDefault="00734E63" w:rsidP="00734E63">
      <w:pPr>
        <w:pStyle w:val="Akapitzlist"/>
      </w:pPr>
      <w:r>
        <w:t xml:space="preserve">a). Powtarzanie </w:t>
      </w:r>
      <w:proofErr w:type="spellStart"/>
      <w:r>
        <w:t>logotomów</w:t>
      </w:r>
      <w:proofErr w:type="spellEnd"/>
      <w:r>
        <w:t xml:space="preserve">: </w:t>
      </w:r>
    </w:p>
    <w:p w:rsidR="00734E63" w:rsidRDefault="00734E63" w:rsidP="00734E63">
      <w:pPr>
        <w:pStyle w:val="Akapitzlist"/>
      </w:pPr>
      <w:r>
        <w:t xml:space="preserve">kra, kro, </w:t>
      </w:r>
      <w:proofErr w:type="spellStart"/>
      <w:r>
        <w:t>kru</w:t>
      </w:r>
      <w:proofErr w:type="spellEnd"/>
      <w:r>
        <w:t>, kry</w:t>
      </w:r>
    </w:p>
    <w:p w:rsidR="00734E63" w:rsidRDefault="00734E63" w:rsidP="00734E63">
      <w:pPr>
        <w:pStyle w:val="Akapitzlist"/>
      </w:pPr>
      <w:r>
        <w:t xml:space="preserve">akra, </w:t>
      </w:r>
      <w:proofErr w:type="spellStart"/>
      <w:r>
        <w:t>akro</w:t>
      </w:r>
      <w:proofErr w:type="spellEnd"/>
      <w:r>
        <w:t xml:space="preserve">, </w:t>
      </w:r>
      <w:proofErr w:type="spellStart"/>
      <w:r>
        <w:t>akre</w:t>
      </w:r>
      <w:proofErr w:type="spellEnd"/>
      <w:r>
        <w:t xml:space="preserve">, </w:t>
      </w:r>
      <w:proofErr w:type="spellStart"/>
      <w:r>
        <w:t>akru</w:t>
      </w:r>
      <w:proofErr w:type="spellEnd"/>
      <w:r>
        <w:t>, akry</w:t>
      </w:r>
    </w:p>
    <w:p w:rsidR="00734E63" w:rsidRDefault="00734E63" w:rsidP="00734E63">
      <w:pPr>
        <w:pStyle w:val="Akapitzlist"/>
      </w:pPr>
      <w:proofErr w:type="spellStart"/>
      <w:r>
        <w:t>okra</w:t>
      </w:r>
      <w:proofErr w:type="spellEnd"/>
      <w:r>
        <w:t xml:space="preserve">, </w:t>
      </w:r>
      <w:proofErr w:type="spellStart"/>
      <w:r>
        <w:t>okro</w:t>
      </w:r>
      <w:proofErr w:type="spellEnd"/>
      <w:r>
        <w:t xml:space="preserve">, </w:t>
      </w:r>
      <w:proofErr w:type="spellStart"/>
      <w:r>
        <w:t>okre</w:t>
      </w:r>
      <w:proofErr w:type="spellEnd"/>
      <w:r>
        <w:t xml:space="preserve">, </w:t>
      </w:r>
      <w:proofErr w:type="spellStart"/>
      <w:r>
        <w:t>okru</w:t>
      </w:r>
      <w:proofErr w:type="spellEnd"/>
      <w:r>
        <w:t xml:space="preserve">, </w:t>
      </w:r>
      <w:proofErr w:type="spellStart"/>
      <w:r>
        <w:t>okry</w:t>
      </w:r>
      <w:proofErr w:type="spellEnd"/>
    </w:p>
    <w:p w:rsidR="00734E63" w:rsidRDefault="00734E63" w:rsidP="00734E63">
      <w:pPr>
        <w:pStyle w:val="Akapitzlist"/>
      </w:pPr>
      <w:proofErr w:type="spellStart"/>
      <w:r>
        <w:t>ekra</w:t>
      </w:r>
      <w:proofErr w:type="spellEnd"/>
      <w:r>
        <w:t xml:space="preserve">, </w:t>
      </w:r>
      <w:proofErr w:type="spellStart"/>
      <w:r>
        <w:t>ekro</w:t>
      </w:r>
      <w:proofErr w:type="spellEnd"/>
      <w:r>
        <w:t xml:space="preserve">, </w:t>
      </w:r>
      <w:proofErr w:type="spellStart"/>
      <w:r>
        <w:t>ekre</w:t>
      </w:r>
      <w:proofErr w:type="spellEnd"/>
      <w:r>
        <w:t xml:space="preserve">, </w:t>
      </w:r>
      <w:proofErr w:type="spellStart"/>
      <w:r>
        <w:t>ekru</w:t>
      </w:r>
      <w:proofErr w:type="spellEnd"/>
      <w:r>
        <w:t xml:space="preserve">, </w:t>
      </w:r>
      <w:proofErr w:type="spellStart"/>
      <w:r>
        <w:t>ekry</w:t>
      </w:r>
      <w:proofErr w:type="spellEnd"/>
    </w:p>
    <w:p w:rsidR="00734E63" w:rsidRDefault="00734E63" w:rsidP="00734E63">
      <w:pPr>
        <w:pStyle w:val="Akapitzlist"/>
      </w:pPr>
      <w:proofErr w:type="spellStart"/>
      <w:r>
        <w:t>ukra</w:t>
      </w:r>
      <w:proofErr w:type="spellEnd"/>
      <w:r>
        <w:t xml:space="preserve">, </w:t>
      </w:r>
      <w:proofErr w:type="spellStart"/>
      <w:r>
        <w:t>ukro</w:t>
      </w:r>
      <w:proofErr w:type="spellEnd"/>
      <w:r>
        <w:t xml:space="preserve">, </w:t>
      </w:r>
      <w:proofErr w:type="spellStart"/>
      <w:r>
        <w:t>ukre</w:t>
      </w:r>
      <w:proofErr w:type="spellEnd"/>
      <w:r>
        <w:t xml:space="preserve">, </w:t>
      </w:r>
      <w:proofErr w:type="spellStart"/>
      <w:r>
        <w:t>ukru</w:t>
      </w:r>
      <w:proofErr w:type="spellEnd"/>
      <w:r>
        <w:t xml:space="preserve">, </w:t>
      </w:r>
      <w:proofErr w:type="spellStart"/>
      <w:r>
        <w:t>ukry</w:t>
      </w:r>
      <w:proofErr w:type="spellEnd"/>
      <w:r>
        <w:t>.</w:t>
      </w:r>
    </w:p>
    <w:p w:rsidR="00734E63" w:rsidRDefault="00734E63" w:rsidP="00734E63">
      <w:pPr>
        <w:pStyle w:val="Akapitzlist"/>
      </w:pPr>
    </w:p>
    <w:p w:rsidR="00734E63" w:rsidRDefault="00734E63" w:rsidP="00734E63">
      <w:pPr>
        <w:pStyle w:val="Akapitzlist"/>
      </w:pPr>
      <w:r>
        <w:t>b) powtarzanie par wyrazów:</w:t>
      </w:r>
    </w:p>
    <w:p w:rsidR="00734E63" w:rsidRDefault="00734E63" w:rsidP="00734E63">
      <w:pPr>
        <w:pStyle w:val="Akapitzlist"/>
      </w:pPr>
      <w:r>
        <w:t>Drobny królik.</w:t>
      </w:r>
    </w:p>
    <w:p w:rsidR="00734E63" w:rsidRDefault="00734E63" w:rsidP="00734E63">
      <w:pPr>
        <w:pStyle w:val="Akapitzlist"/>
      </w:pPr>
      <w:r>
        <w:t>Groźny królik.</w:t>
      </w:r>
    </w:p>
    <w:p w:rsidR="00734E63" w:rsidRDefault="00734E63" w:rsidP="00734E63">
      <w:pPr>
        <w:pStyle w:val="Akapitzlist"/>
      </w:pPr>
      <w:r>
        <w:t>Trujący muchomor.</w:t>
      </w:r>
    </w:p>
    <w:p w:rsidR="00734E63" w:rsidRDefault="00734E63" w:rsidP="00734E63">
      <w:pPr>
        <w:pStyle w:val="Akapitzlist"/>
      </w:pPr>
      <w:r>
        <w:t>Drugi drogowskaz.</w:t>
      </w:r>
    </w:p>
    <w:p w:rsidR="00734E63" w:rsidRDefault="00734E63" w:rsidP="00734E63">
      <w:pPr>
        <w:pStyle w:val="Akapitzlist"/>
      </w:pPr>
      <w:r>
        <w:t>Cytrynowe dropsy.</w:t>
      </w:r>
    </w:p>
    <w:p w:rsidR="00734E63" w:rsidRDefault="00734E63" w:rsidP="00734E63">
      <w:pPr>
        <w:pStyle w:val="Akapitzlist"/>
      </w:pPr>
      <w:r>
        <w:t xml:space="preserve">Dobra </w:t>
      </w:r>
      <w:proofErr w:type="spellStart"/>
      <w:r>
        <w:t>drużuna</w:t>
      </w:r>
      <w:proofErr w:type="spellEnd"/>
      <w:r>
        <w:t>.</w:t>
      </w:r>
    </w:p>
    <w:p w:rsidR="00734E63" w:rsidRDefault="00734E63" w:rsidP="00734E63">
      <w:pPr>
        <w:pStyle w:val="Akapitzlist"/>
      </w:pPr>
    </w:p>
    <w:p w:rsidR="00734E63" w:rsidRDefault="00734E63" w:rsidP="00734E63">
      <w:pPr>
        <w:pStyle w:val="Akapitzlist"/>
      </w:pPr>
      <w:r>
        <w:t>c) powtarzanie wyrazów:</w:t>
      </w:r>
    </w:p>
    <w:p w:rsidR="00734E63" w:rsidRDefault="00734E63" w:rsidP="00734E63">
      <w:pPr>
        <w:pStyle w:val="Akapitzlist"/>
      </w:pPr>
      <w:r>
        <w:t>kra, kraj, kratka, krawiec, krawat, krok, kropla, kromka, kreda, krem, kret, kreska.</w:t>
      </w:r>
    </w:p>
    <w:p w:rsidR="000311DB" w:rsidRDefault="000311DB" w:rsidP="00734E63">
      <w:pPr>
        <w:pStyle w:val="Akapitzlist"/>
      </w:pPr>
    </w:p>
    <w:p w:rsidR="000311DB" w:rsidRDefault="000311DB" w:rsidP="00734E63">
      <w:pPr>
        <w:pStyle w:val="Akapitzlist"/>
      </w:pPr>
      <w:r>
        <w:t>d) powtarzanie zdań:</w:t>
      </w:r>
    </w:p>
    <w:p w:rsidR="000311DB" w:rsidRDefault="000311DB" w:rsidP="00734E63">
      <w:pPr>
        <w:pStyle w:val="Akapitzlist"/>
      </w:pPr>
      <w:r>
        <w:t>Krawiec prasuje ubranie.</w:t>
      </w:r>
    </w:p>
    <w:p w:rsidR="000311DB" w:rsidRDefault="000311DB" w:rsidP="00734E63">
      <w:pPr>
        <w:pStyle w:val="Akapitzlist"/>
      </w:pPr>
      <w:r>
        <w:t>Artur ma czerwony sweter.</w:t>
      </w:r>
    </w:p>
    <w:p w:rsidR="000311DB" w:rsidRDefault="000311DB" w:rsidP="00734E63">
      <w:pPr>
        <w:pStyle w:val="Akapitzlist"/>
      </w:pPr>
      <w:r>
        <w:t>Jurek ma katar i gorączkę.</w:t>
      </w:r>
    </w:p>
    <w:p w:rsidR="000311DB" w:rsidRDefault="000311DB" w:rsidP="00734E63">
      <w:pPr>
        <w:pStyle w:val="Akapitzlist"/>
      </w:pPr>
    </w:p>
    <w:p w:rsidR="00734E63" w:rsidRDefault="00734E63" w:rsidP="00734E63">
      <w:r>
        <w:t xml:space="preserve"> </w:t>
      </w:r>
    </w:p>
    <w:p w:rsidR="00734E63" w:rsidRPr="00EA6F8A" w:rsidRDefault="00734E63" w:rsidP="00734E63">
      <w:pPr>
        <w:pStyle w:val="Akapitzlist"/>
      </w:pPr>
    </w:p>
    <w:p w:rsidR="00EA6F8A" w:rsidRPr="00572719" w:rsidRDefault="00EA6F8A" w:rsidP="00EA6F8A">
      <w:pPr>
        <w:pStyle w:val="Akapitzlist"/>
      </w:pPr>
    </w:p>
    <w:sectPr w:rsidR="00EA6F8A" w:rsidRPr="00572719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3C9F"/>
    <w:multiLevelType w:val="hybridMultilevel"/>
    <w:tmpl w:val="51A81DEE"/>
    <w:lvl w:ilvl="0" w:tplc="501E0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542ADD"/>
    <w:multiLevelType w:val="hybridMultilevel"/>
    <w:tmpl w:val="98F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C10E1"/>
    <w:multiLevelType w:val="hybridMultilevel"/>
    <w:tmpl w:val="C8447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08"/>
  <w:hyphenationZone w:val="425"/>
  <w:characterSpacingControl w:val="doNotCompress"/>
  <w:compat/>
  <w:rsids>
    <w:rsidRoot w:val="006741EA"/>
    <w:rsid w:val="000311DB"/>
    <w:rsid w:val="002051C7"/>
    <w:rsid w:val="002672CF"/>
    <w:rsid w:val="00304F3C"/>
    <w:rsid w:val="003B43B0"/>
    <w:rsid w:val="00565455"/>
    <w:rsid w:val="00572719"/>
    <w:rsid w:val="006741EA"/>
    <w:rsid w:val="00734E63"/>
    <w:rsid w:val="00EA6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4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2020-04-29T15:35:00Z</dcterms:created>
  <dcterms:modified xsi:type="dcterms:W3CDTF">2020-04-29T16:40:00Z</dcterms:modified>
</cp:coreProperties>
</file>